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6A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1406A" w:rsidRPr="00BB2984" w:rsidRDefault="00E1406A" w:rsidP="00E1406A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 xml:space="preserve">składane na podstawie art. 125 ust. 1 ustawy </w:t>
      </w:r>
      <w:proofErr w:type="spellStart"/>
      <w:r w:rsidRPr="00214633">
        <w:rPr>
          <w:b/>
          <w:bCs/>
        </w:rPr>
        <w:t>Pzp</w:t>
      </w:r>
      <w:proofErr w:type="spellEnd"/>
    </w:p>
    <w:p w:rsidR="00E1406A" w:rsidRPr="00214633" w:rsidRDefault="00E1406A" w:rsidP="00E1406A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 </w:t>
      </w:r>
      <w:r w:rsidRPr="00214633">
        <w:rPr>
          <w:b/>
          <w:bCs/>
        </w:rPr>
        <w:t>SPEŁNIANIA  WARUNKÓW  UDZIAŁU  W  POSTĘPOWANIU</w:t>
      </w:r>
    </w:p>
    <w:p w:rsidR="00E1406A" w:rsidRPr="00BB2984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</w:p>
    <w:p w:rsidR="00E1406A" w:rsidRPr="00292E1F" w:rsidRDefault="00E1406A" w:rsidP="00E140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</w:t>
      </w:r>
      <w:r>
        <w:rPr>
          <w:rFonts w:ascii="Times New Roman" w:hAnsi="Times New Roman" w:cs="Times New Roman"/>
        </w:rPr>
        <w:t>zamówienia publicznego: „Sukcesywna dostawa artykułów żywnościowych do kuchni Zespołu Szkół w Lubominie</w:t>
      </w:r>
      <w:r w:rsidR="000F7D64">
        <w:rPr>
          <w:rFonts w:ascii="Times New Roman" w:hAnsi="Times New Roman" w:cs="Times New Roman"/>
        </w:rPr>
        <w:t xml:space="preserve"> w okresie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9E5A9C">
        <w:rPr>
          <w:rFonts w:ascii="Times New Roman" w:hAnsi="Times New Roman" w:cs="Times New Roman"/>
        </w:rPr>
        <w:t>od 1 września do 31 grudnia 2024</w:t>
      </w:r>
      <w:r>
        <w:rPr>
          <w:rFonts w:ascii="Times New Roman" w:hAnsi="Times New Roman" w:cs="Times New Roman"/>
        </w:rPr>
        <w:t xml:space="preserve"> roku” </w:t>
      </w:r>
      <w:r w:rsidRPr="00292E1F">
        <w:rPr>
          <w:rFonts w:ascii="Times New Roman" w:hAnsi="Times New Roman" w:cs="Times New Roman"/>
        </w:rPr>
        <w:t>– numer postępowania:</w:t>
      </w:r>
      <w:r w:rsidR="00304E7C">
        <w:rPr>
          <w:rFonts w:ascii="Times New Roman" w:hAnsi="Times New Roman" w:cs="Times New Roman"/>
        </w:rPr>
        <w:t xml:space="preserve"> ZS-261-02</w:t>
      </w:r>
      <w:r w:rsidR="009E5A9C">
        <w:rPr>
          <w:rFonts w:ascii="Times New Roman" w:hAnsi="Times New Roman" w:cs="Times New Roman"/>
        </w:rPr>
        <w:t>/2024</w:t>
      </w:r>
    </w:p>
    <w:p w:rsidR="00E1406A" w:rsidRPr="00292E1F" w:rsidRDefault="00E1406A" w:rsidP="00E1406A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:rsidR="00E1406A" w:rsidRDefault="00E1406A" w:rsidP="00E140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:rsidR="00E1406A" w:rsidRPr="00292E1F" w:rsidRDefault="00E1406A" w:rsidP="00E140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7 ust. 1 ustawy z 13 kwietnia 2022 r.  o szczególnych rozwiązaniach w zakresie przeciwdziałania wspierania agresji na Ukrainę oraz służących ochronie bezpieczeństwa narodowego.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108 ust. 1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>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109 ust. 1 pkt. 4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 xml:space="preserve">w art. 108 ust. 1 pkt 1, 2 i 5 lub art. 109 ust. 1 pkt 4 ustawy </w:t>
      </w:r>
      <w:proofErr w:type="spellStart"/>
      <w:r w:rsidRPr="00292E1F">
        <w:rPr>
          <w:rFonts w:ascii="Times New Roman" w:hAnsi="Times New Roman" w:cs="Times New Roman"/>
          <w:i/>
        </w:rPr>
        <w:t>Pzp</w:t>
      </w:r>
      <w:proofErr w:type="spellEnd"/>
      <w:r w:rsidRPr="00292E1F">
        <w:rPr>
          <w:rFonts w:ascii="Times New Roman" w:hAnsi="Times New Roman" w:cs="Times New Roman"/>
          <w:i/>
        </w:rPr>
        <w:t>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 xml:space="preserve">że w związku z ww. okolicznością, na podstawie art. 110  ust. 2 ustawy </w:t>
      </w:r>
      <w:proofErr w:type="spellStart"/>
      <w:r w:rsidRPr="00292E1F">
        <w:rPr>
          <w:rFonts w:ascii="Times New Roman" w:hAnsi="Times New Roman" w:cs="Times New Roman"/>
        </w:rPr>
        <w:t>Pzp</w:t>
      </w:r>
      <w:proofErr w:type="spellEnd"/>
      <w:r w:rsidRPr="00292E1F">
        <w:rPr>
          <w:rFonts w:ascii="Times New Roman" w:hAnsi="Times New Roman" w:cs="Times New Roman"/>
        </w:rPr>
        <w:t xml:space="preserve"> podjąłem następujące środki naprawcze wskazane w art. 110 ust. 2 ustawy: …………………………………………………</w:t>
      </w:r>
    </w:p>
    <w:p w:rsidR="00E1406A" w:rsidRPr="00292E1F" w:rsidRDefault="00E1406A" w:rsidP="00E1406A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E1406A" w:rsidRPr="00292E1F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:rsidR="00E1406A" w:rsidRPr="00292E1F" w:rsidRDefault="00E1406A" w:rsidP="00E1406A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:rsidR="00E1406A" w:rsidRPr="00292E1F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:rsidR="00E1406A" w:rsidRPr="00504615" w:rsidRDefault="00E1406A" w:rsidP="00E1406A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:rsidR="00E1406A" w:rsidRDefault="00E1406A" w:rsidP="00E1406A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900E67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:rsidR="00E1406A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1406A" w:rsidRPr="00BF59A0" w:rsidRDefault="00E1406A" w:rsidP="00E140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:rsidR="00E1406A" w:rsidRPr="00D9120B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:rsidR="00E1406A" w:rsidRPr="00900E67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6A" w:rsidRPr="00BF59A0" w:rsidRDefault="00E1406A" w:rsidP="00E1406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:rsidR="00E1406A" w:rsidRPr="000E7E2A" w:rsidRDefault="00E1406A" w:rsidP="00E1406A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:rsidR="00E1406A" w:rsidRPr="000E7E2A" w:rsidRDefault="00E1406A" w:rsidP="00E1406A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:rsidR="004E6AC6" w:rsidRDefault="004E6AC6"/>
    <w:sectPr w:rsidR="004E6AC6" w:rsidSect="00BF59A0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9A3" w:rsidRDefault="000679A3">
      <w:pPr>
        <w:spacing w:after="0" w:line="240" w:lineRule="auto"/>
      </w:pPr>
      <w:r>
        <w:separator/>
      </w:r>
    </w:p>
  </w:endnote>
  <w:endnote w:type="continuationSeparator" w:id="0">
    <w:p w:rsidR="000679A3" w:rsidRDefault="0006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9A3" w:rsidRDefault="000679A3">
      <w:pPr>
        <w:spacing w:after="0" w:line="240" w:lineRule="auto"/>
      </w:pPr>
      <w:r>
        <w:separator/>
      </w:r>
    </w:p>
  </w:footnote>
  <w:footnote w:type="continuationSeparator" w:id="0">
    <w:p w:rsidR="000679A3" w:rsidRDefault="00067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67" w:rsidRDefault="000679A3" w:rsidP="00900E6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6A"/>
    <w:rsid w:val="000679A3"/>
    <w:rsid w:val="000F7D64"/>
    <w:rsid w:val="001311D3"/>
    <w:rsid w:val="00304E7C"/>
    <w:rsid w:val="004E6AC6"/>
    <w:rsid w:val="009E5A9C"/>
    <w:rsid w:val="00DB6B4D"/>
    <w:rsid w:val="00E1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60EF"/>
  <w15:chartTrackingRefBased/>
  <w15:docId w15:val="{82E76434-0D2A-45CC-A351-2F474092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06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06A"/>
    <w:rPr>
      <w:i/>
      <w:iCs/>
      <w:color w:val="5B9BD5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E140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06A"/>
  </w:style>
  <w:style w:type="paragraph" w:customStyle="1" w:styleId="Default">
    <w:name w:val="Default"/>
    <w:rsid w:val="00E14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E1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4</cp:revision>
  <dcterms:created xsi:type="dcterms:W3CDTF">2023-06-29T12:10:00Z</dcterms:created>
  <dcterms:modified xsi:type="dcterms:W3CDTF">2024-05-27T07:33:00Z</dcterms:modified>
</cp:coreProperties>
</file>